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DCAF" w14:textId="77777777" w:rsidR="00D13158" w:rsidRPr="003059E6" w:rsidRDefault="00D13158" w:rsidP="00D13158">
      <w:pPr>
        <w:pStyle w:val="Vastaanottaja"/>
      </w:pPr>
      <w:r w:rsidRPr="003059E6">
        <w:t>Heta – henkilökohtaisten avustajien työnantajien liitto ry</w:t>
      </w:r>
    </w:p>
    <w:p w14:paraId="7E6FE20A" w14:textId="2F1D5EAF" w:rsidR="00D13158" w:rsidRPr="003059E6" w:rsidRDefault="00273B38" w:rsidP="00D13158">
      <w:pPr>
        <w:pStyle w:val="Vastaanottaja"/>
      </w:pPr>
      <w:r>
        <w:t>Kannanotto</w:t>
      </w:r>
      <w:r w:rsidR="00D13158" w:rsidRPr="003059E6">
        <w:t xml:space="preserve"> </w:t>
      </w:r>
      <w:r w:rsidR="00D13158">
        <w:fldChar w:fldCharType="begin"/>
      </w:r>
      <w:r w:rsidR="00D13158">
        <w:instrText xml:space="preserve"> TIME  \@ "d.M.yyyy" </w:instrText>
      </w:r>
      <w:r w:rsidR="00D13158">
        <w:fldChar w:fldCharType="separate"/>
      </w:r>
      <w:r w:rsidR="00E43F59">
        <w:rPr>
          <w:noProof/>
        </w:rPr>
        <w:t>26.5.2023</w:t>
      </w:r>
      <w:r w:rsidR="00D13158">
        <w:fldChar w:fldCharType="end"/>
      </w:r>
    </w:p>
    <w:p w14:paraId="253F9A70" w14:textId="35BA1AAD" w:rsidR="00D13158" w:rsidRDefault="2AFB7E18" w:rsidP="00D13158">
      <w:pPr>
        <w:pStyle w:val="Otsikko1"/>
      </w:pPr>
      <w:r>
        <w:t>Kelan päivärahat</w:t>
      </w:r>
      <w:r w:rsidR="00EB52F2">
        <w:t xml:space="preserve"> </w:t>
      </w:r>
      <w:r w:rsidR="002D4C75">
        <w:t>pitää</w:t>
      </w:r>
      <w:r w:rsidR="00EB52F2">
        <w:t xml:space="preserve"> voida</w:t>
      </w:r>
      <w:r w:rsidR="0078246D">
        <w:t xml:space="preserve"> maksaa</w:t>
      </w:r>
      <w:r w:rsidR="00273B38">
        <w:t xml:space="preserve"> </w:t>
      </w:r>
      <w:r w:rsidR="0078246D">
        <w:t>myös palkan sijaismaksajille</w:t>
      </w:r>
    </w:p>
    <w:p w14:paraId="28EDCC78" w14:textId="18DC21FC" w:rsidR="0005530E" w:rsidRDefault="00273B38" w:rsidP="005315BA">
      <w:pPr>
        <w:pStyle w:val="Otsikko2"/>
      </w:pPr>
      <w:r>
        <w:t>Vammaisten henkilökohtaisen avun työsuhteissa tulee olla mahdollista kehittää työsuhteen ehtoja kuten muuallakin työelämässä.</w:t>
      </w:r>
    </w:p>
    <w:p w14:paraId="24E35D76" w14:textId="77777777" w:rsidR="005315BA" w:rsidRPr="005315BA" w:rsidRDefault="005315BA" w:rsidP="005315BA"/>
    <w:p w14:paraId="1C50EA31" w14:textId="74113689" w:rsidR="00D90BE6" w:rsidRPr="00EB52F2" w:rsidRDefault="005315BA" w:rsidP="00EB52F2">
      <w:r>
        <w:t>Henkilökohtaisen avun t</w:t>
      </w:r>
      <w:r w:rsidR="00D11213">
        <w:t>yönantajamallissa vammainen henkilö toimii avustajansa työnantajana kaikkine työnantajan vastuineen ja velvoitteineen. Hyvinvointialue toimii yleensä ns. sijaismaksajana maksamalla palkan suoraan työntekijäll</w:t>
      </w:r>
      <w:r w:rsidR="00882562">
        <w:t>e</w:t>
      </w:r>
      <w:r w:rsidR="00D11213">
        <w:t xml:space="preserve"> työ</w:t>
      </w:r>
      <w:r w:rsidR="0090761C">
        <w:t>n</w:t>
      </w:r>
      <w:r w:rsidR="00D11213">
        <w:t>antajan puolesta.</w:t>
      </w:r>
    </w:p>
    <w:p w14:paraId="73A4A312" w14:textId="29FC7469" w:rsidR="00DD55D7" w:rsidRPr="00EB52F2" w:rsidRDefault="00D11213" w:rsidP="00EB52F2">
      <w:r w:rsidRPr="00EB52F2">
        <w:t xml:space="preserve">Suomessa </w:t>
      </w:r>
      <w:r w:rsidR="00F6768D" w:rsidRPr="00EB52F2">
        <w:t xml:space="preserve">työehtosopimuksissa on usein sovittu palkkaeduista esimerkiksi työntekijän sairastumisen ajalle. Työnantaja </w:t>
      </w:r>
      <w:r w:rsidR="003E3D0E" w:rsidRPr="00EB52F2">
        <w:t xml:space="preserve">voi tällöin hakea Kelan päivärahan siltä ajalta, jolta on maksanut palkan työntekijälle. </w:t>
      </w:r>
      <w:r w:rsidR="006759AD" w:rsidRPr="00EB52F2">
        <w:t xml:space="preserve">Mahdollista ei </w:t>
      </w:r>
      <w:r w:rsidR="00A103E3">
        <w:t xml:space="preserve">tällä hetkellä ole </w:t>
      </w:r>
      <w:r w:rsidR="008423F7">
        <w:t>kuitenkaan</w:t>
      </w:r>
      <w:r w:rsidR="006759AD" w:rsidRPr="00EB52F2">
        <w:t xml:space="preserve"> se, että </w:t>
      </w:r>
      <w:r w:rsidR="005315BA" w:rsidRPr="00EB52F2">
        <w:t xml:space="preserve">hyvinvointialue sijaismaksajana maksaisi sairausajan palkan ja hakisi Kelan päivärahan itselleen maksettavaksi. </w:t>
      </w:r>
      <w:r w:rsidR="008423F7" w:rsidRPr="00EB52F2">
        <w:t xml:space="preserve">Sijaismaksajan </w:t>
      </w:r>
      <w:r w:rsidR="00FA0DA2">
        <w:t>asemasta</w:t>
      </w:r>
      <w:r w:rsidR="008423F7" w:rsidRPr="00EB52F2">
        <w:t xml:space="preserve"> ei ole sairausvakuutuslaissa säännö</w:t>
      </w:r>
      <w:r w:rsidR="00FA0DA2">
        <w:t>ksiä</w:t>
      </w:r>
      <w:r w:rsidR="008423F7" w:rsidRPr="00EB52F2">
        <w:t>.</w:t>
      </w:r>
      <w:r w:rsidR="008423F7">
        <w:t xml:space="preserve"> </w:t>
      </w:r>
      <w:r w:rsidR="00DD55D7" w:rsidRPr="00EB52F2">
        <w:t>Kela</w:t>
      </w:r>
      <w:r w:rsidR="00947A19" w:rsidRPr="00EB52F2">
        <w:t xml:space="preserve"> puolestaan</w:t>
      </w:r>
      <w:r w:rsidR="00DD55D7" w:rsidRPr="00EB52F2">
        <w:t xml:space="preserve"> on sidottu sairausvakuutuslain säännöksiin siitä, milloin sairauspäiväraha voidaan maksaa muulle taholle kuin vakuutetulle itselleen. </w:t>
      </w:r>
    </w:p>
    <w:p w14:paraId="2AE6968B" w14:textId="48266AEA" w:rsidR="00D90BE6" w:rsidRPr="00EB52F2" w:rsidRDefault="00D90BE6" w:rsidP="00EB52F2">
      <w:r w:rsidRPr="00EB52F2">
        <w:rPr>
          <w:b/>
          <w:bCs/>
        </w:rPr>
        <w:t>Lainsäädäntöä tulee muuttaa siten, että työnantajan osuus päivärahoista o</w:t>
      </w:r>
      <w:r w:rsidR="002D4C75">
        <w:rPr>
          <w:b/>
          <w:bCs/>
        </w:rPr>
        <w:t>n</w:t>
      </w:r>
      <w:r w:rsidRPr="00EB52F2">
        <w:rPr>
          <w:b/>
          <w:bCs/>
        </w:rPr>
        <w:t xml:space="preserve"> mahdollista maksaa suoraan </w:t>
      </w:r>
      <w:r w:rsidR="00721A55">
        <w:rPr>
          <w:b/>
          <w:bCs/>
        </w:rPr>
        <w:t xml:space="preserve">sijaismaksajana toimivalle </w:t>
      </w:r>
      <w:r w:rsidR="00947A19" w:rsidRPr="00EB52F2">
        <w:rPr>
          <w:b/>
          <w:bCs/>
        </w:rPr>
        <w:t>hyvinvointialueelle</w:t>
      </w:r>
      <w:r w:rsidRPr="00EB52F2">
        <w:rPr>
          <w:b/>
          <w:bCs/>
        </w:rPr>
        <w:t>.</w:t>
      </w:r>
      <w:r w:rsidR="00C605A2" w:rsidRPr="00EB52F2">
        <w:rPr>
          <w:b/>
          <w:bCs/>
        </w:rPr>
        <w:t xml:space="preserve"> </w:t>
      </w:r>
      <w:r w:rsidR="002A69E4" w:rsidRPr="00EB52F2">
        <w:rPr>
          <w:b/>
          <w:bCs/>
        </w:rPr>
        <w:t>Tämä maininta on helposti lisättävissä hallitusohjelmaan.</w:t>
      </w:r>
      <w:r w:rsidR="002A69E4" w:rsidRPr="00EB52F2">
        <w:t xml:space="preserve"> </w:t>
      </w:r>
    </w:p>
    <w:p w14:paraId="3D80569D" w14:textId="709C2560" w:rsidR="00D13158" w:rsidRPr="00EB52F2" w:rsidRDefault="00083D79" w:rsidP="00EB52F2">
      <w:r w:rsidRPr="00EB52F2">
        <w:t xml:space="preserve">Edellisellä hallituskaudella asiaa on </w:t>
      </w:r>
      <w:r w:rsidR="00721A55">
        <w:t xml:space="preserve">jo </w:t>
      </w:r>
      <w:r w:rsidRPr="00EB52F2">
        <w:t xml:space="preserve">selvitetty </w:t>
      </w:r>
      <w:proofErr w:type="spellStart"/>
      <w:r w:rsidRPr="00EB52F2">
        <w:t>STM:n</w:t>
      </w:r>
      <w:proofErr w:type="spellEnd"/>
      <w:r w:rsidRPr="00EB52F2">
        <w:t xml:space="preserve"> toimesta, ja </w:t>
      </w:r>
      <w:r w:rsidR="005C2EAC" w:rsidRPr="00EB52F2">
        <w:t>erilaisia vaihtoehtoja lainsäädännön kehittämiseksi on jo olemassa.</w:t>
      </w:r>
      <w:r w:rsidR="00034B0D">
        <w:t xml:space="preserve"> </w:t>
      </w:r>
      <w:r w:rsidR="00034B0D" w:rsidRPr="00EB52F2">
        <w:t>Lain muuttaminen olisi asiana kustannusneutraali.</w:t>
      </w:r>
      <w:r w:rsidR="00034B0D">
        <w:t xml:space="preserve"> </w:t>
      </w:r>
      <w:r w:rsidR="00357F8B" w:rsidRPr="00EB52F2">
        <w:t>Yhtenä vaihtoehtona on ollut</w:t>
      </w:r>
      <w:r w:rsidR="00721A55">
        <w:t xml:space="preserve"> esillä</w:t>
      </w:r>
      <w:r w:rsidR="00357F8B" w:rsidRPr="00EB52F2">
        <w:t xml:space="preserve"> asian sääntely vammaispalvelulaissa</w:t>
      </w:r>
      <w:r w:rsidR="005C2EAC" w:rsidRPr="00EB52F2">
        <w:t>.</w:t>
      </w:r>
      <w:r w:rsidR="00357F8B" w:rsidRPr="00EB52F2">
        <w:t xml:space="preserve"> Samalla vammaispalvelulakiin olisi mahdollista lisätä Heta-liiton esittämiä</w:t>
      </w:r>
      <w:r w:rsidR="00882562">
        <w:t xml:space="preserve"> muita</w:t>
      </w:r>
      <w:r w:rsidR="00357F8B" w:rsidRPr="00EB52F2">
        <w:t xml:space="preserve"> säännöksiä korvausten maksusta</w:t>
      </w:r>
      <w:r w:rsidR="005A1F92">
        <w:t xml:space="preserve">. </w:t>
      </w:r>
      <w:r w:rsidR="00357F8B" w:rsidRPr="00EB52F2">
        <w:t>1.10.2023 voimaan</w:t>
      </w:r>
      <w:r w:rsidR="007C5265" w:rsidRPr="00EB52F2">
        <w:t xml:space="preserve"> </w:t>
      </w:r>
      <w:r w:rsidR="00A07120" w:rsidRPr="00EB52F2">
        <w:t>tulevassa</w:t>
      </w:r>
      <w:r w:rsidR="00357F8B" w:rsidRPr="00EB52F2">
        <w:t xml:space="preserve"> </w:t>
      </w:r>
      <w:r w:rsidR="005A1F92">
        <w:t>vammaispalvelu</w:t>
      </w:r>
      <w:r w:rsidR="00357F8B" w:rsidRPr="00EB52F2">
        <w:t xml:space="preserve">laissa ei ole </w:t>
      </w:r>
      <w:r w:rsidR="00D90BE6" w:rsidRPr="00EB52F2">
        <w:t xml:space="preserve">sääntelyä siitä, miten </w:t>
      </w:r>
      <w:r w:rsidR="000772DA">
        <w:t xml:space="preserve">työnantajamallin </w:t>
      </w:r>
      <w:r w:rsidR="00D90BE6" w:rsidRPr="00EB52F2">
        <w:t xml:space="preserve">korvaukset maksetaan. </w:t>
      </w:r>
    </w:p>
    <w:p w14:paraId="332E8CA5" w14:textId="77777777" w:rsidR="0090761C" w:rsidRDefault="0090761C" w:rsidP="0090761C"/>
    <w:p w14:paraId="4EE67750" w14:textId="4E9C77AC" w:rsidR="002D0C21" w:rsidRDefault="0078246D" w:rsidP="000772DA">
      <w:r w:rsidRPr="00EB52F2">
        <w:t xml:space="preserve">Maija </w:t>
      </w:r>
      <w:proofErr w:type="spellStart"/>
      <w:r w:rsidRPr="00EB52F2">
        <w:t>Aatelo</w:t>
      </w:r>
      <w:proofErr w:type="spellEnd"/>
      <w:r w:rsidRPr="00EB52F2">
        <w:t>,</w:t>
      </w:r>
      <w:r w:rsidR="002D0C21">
        <w:t xml:space="preserve"> </w:t>
      </w:r>
      <w:r w:rsidR="000772DA">
        <w:t>p</w:t>
      </w:r>
      <w:r w:rsidRPr="00EB52F2">
        <w:t>uheenjohtaja</w:t>
      </w:r>
    </w:p>
    <w:p w14:paraId="3C3F1DF6" w14:textId="77777777" w:rsidR="000772DA" w:rsidRDefault="00E43F59" w:rsidP="000772DA">
      <w:hyperlink r:id="rId7" w:history="1">
        <w:r w:rsidR="000772DA" w:rsidRPr="001E6BFB">
          <w:rPr>
            <w:rStyle w:val="Hyperlinkki"/>
          </w:rPr>
          <w:t>maija.aatelo@heta-liitto.fi</w:t>
        </w:r>
      </w:hyperlink>
      <w:r w:rsidR="000772DA">
        <w:t xml:space="preserve"> </w:t>
      </w:r>
    </w:p>
    <w:p w14:paraId="4D048695" w14:textId="0147D83C" w:rsidR="002D0C21" w:rsidRPr="002D0C21" w:rsidRDefault="0090761C" w:rsidP="000772DA">
      <w:r>
        <w:rPr>
          <w:rStyle w:val="normaltextrun"/>
          <w:rFonts w:ascii="Calibri" w:hAnsi="Calibri" w:cs="Calibri"/>
          <w:color w:val="000000"/>
          <w:shd w:val="clear" w:color="auto" w:fill="FFFFFF"/>
        </w:rPr>
        <w:t>050 512 1665</w:t>
      </w:r>
    </w:p>
    <w:sectPr w:rsidR="002D0C21" w:rsidRPr="002D0C21" w:rsidSect="003059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1134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161A" w14:textId="77777777" w:rsidR="00612BDD" w:rsidRDefault="00612BDD" w:rsidP="00D13158">
      <w:pPr>
        <w:spacing w:after="0" w:line="240" w:lineRule="auto"/>
      </w:pPr>
      <w:r>
        <w:separator/>
      </w:r>
    </w:p>
  </w:endnote>
  <w:endnote w:type="continuationSeparator" w:id="0">
    <w:p w14:paraId="607B2C06" w14:textId="77777777" w:rsidR="00612BDD" w:rsidRDefault="00612BDD" w:rsidP="00D1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440" w14:textId="77777777" w:rsidR="004159F6" w:rsidRDefault="00D96745" w:rsidP="00C14840">
    <w:pPr>
      <w:pStyle w:val="Alatunniste"/>
      <w:spacing w:before="0"/>
    </w:pPr>
    <w:r w:rsidRPr="004159F6">
      <w:t>Heta – henkilökohtaisten avustajien työnantajien liitto ry</w:t>
    </w:r>
  </w:p>
  <w:p w14:paraId="629CD670" w14:textId="77777777" w:rsidR="009C63B9" w:rsidRPr="006D06A7" w:rsidRDefault="00D96745" w:rsidP="00C14840">
    <w:pPr>
      <w:pStyle w:val="Alatunniste"/>
      <w:spacing w:before="0"/>
    </w:pPr>
    <w:r w:rsidRPr="006D06A7">
      <w:t>www.heta-liitto.fi, heta@heta-liitto.fi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AC1F" w14:textId="77777777" w:rsidR="00F63EB5" w:rsidRPr="00666023" w:rsidRDefault="00D96745" w:rsidP="00D92325">
    <w:pPr>
      <w:pStyle w:val="Alatunniste"/>
      <w:spacing w:before="0"/>
    </w:pPr>
    <w:r w:rsidRPr="004159F6">
      <w:t>Heta – henkilökohtaisten avustajien työnantajien liitto ry</w:t>
    </w:r>
  </w:p>
  <w:p w14:paraId="18DCD39E" w14:textId="77777777" w:rsidR="009C63B9" w:rsidRPr="00666023" w:rsidRDefault="00D96745" w:rsidP="00D92325">
    <w:pPr>
      <w:pStyle w:val="Alatunniste"/>
      <w:spacing w:before="0"/>
    </w:pPr>
    <w:r w:rsidRPr="00666023">
      <w:t>www.heta-liitto.fi, heta@heta-liitto.fi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A266" w14:textId="77777777" w:rsidR="00612BDD" w:rsidRDefault="00612BDD" w:rsidP="00D13158">
      <w:pPr>
        <w:spacing w:after="0" w:line="240" w:lineRule="auto"/>
      </w:pPr>
      <w:r>
        <w:separator/>
      </w:r>
    </w:p>
  </w:footnote>
  <w:footnote w:type="continuationSeparator" w:id="0">
    <w:p w14:paraId="04E82750" w14:textId="77777777" w:rsidR="00612BDD" w:rsidRDefault="00612BDD" w:rsidP="00D1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6040" w14:textId="77777777" w:rsidR="00E74B49" w:rsidRDefault="00D96745" w:rsidP="000E430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6504AB8" w14:textId="77777777" w:rsidR="009C63B9" w:rsidRDefault="00E43F59" w:rsidP="00E74B4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0A3A" w14:textId="77777777" w:rsidR="00E74B49" w:rsidRDefault="00D96745" w:rsidP="000E430D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46B727D0" w14:textId="607F2984" w:rsidR="00F63EB5" w:rsidRPr="00630935" w:rsidRDefault="00D96745" w:rsidP="006D06A7">
    <w:pPr>
      <w:pStyle w:val="Yltunniste"/>
      <w:spacing w:after="240"/>
      <w:ind w:right="360"/>
      <w:jc w:val="center"/>
    </w:pPr>
    <w:r>
      <w:fldChar w:fldCharType="begin"/>
    </w:r>
    <w:r>
      <w:instrText xml:space="preserve"> TIME  \@ "d.M.yyyy" </w:instrText>
    </w:r>
    <w:r>
      <w:fldChar w:fldCharType="separate"/>
    </w:r>
    <w:r w:rsidR="00E43F59">
      <w:rPr>
        <w:noProof/>
      </w:rPr>
      <w:t>26.5.2023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48F7" w14:textId="77777777" w:rsidR="005C19F7" w:rsidRPr="00375200" w:rsidRDefault="00D96745" w:rsidP="00432393">
    <w:pPr>
      <w:pStyle w:val="Yltunniste"/>
      <w:tabs>
        <w:tab w:val="clear" w:pos="4819"/>
        <w:tab w:val="clear" w:pos="9638"/>
        <w:tab w:val="right" w:pos="10199"/>
      </w:tabs>
      <w:spacing w:after="480"/>
      <w:rPr>
        <w:lang w:val="en-GB"/>
      </w:rPr>
    </w:pPr>
    <w:r>
      <w:rPr>
        <w:noProof/>
        <w:lang w:eastAsia="fi-FI"/>
      </w:rPr>
      <w:drawing>
        <wp:inline distT="0" distB="0" distL="0" distR="0" wp14:anchorId="5AFF5840" wp14:editId="10E96978">
          <wp:extent cx="2520461" cy="586740"/>
          <wp:effectExtent l="0" t="0" r="0" b="3810"/>
          <wp:docPr id="5" name="Kuva 5" descr="Heta-lii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Heta-liit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461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0A3"/>
    <w:multiLevelType w:val="hybridMultilevel"/>
    <w:tmpl w:val="44C6BD54"/>
    <w:lvl w:ilvl="0" w:tplc="F66A034E">
      <w:start w:val="1"/>
      <w:numFmt w:val="bullet"/>
      <w:pStyle w:val="Luettelokappale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57123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38"/>
    <w:rsid w:val="00034B0D"/>
    <w:rsid w:val="0005530E"/>
    <w:rsid w:val="000772DA"/>
    <w:rsid w:val="00083D79"/>
    <w:rsid w:val="001E5602"/>
    <w:rsid w:val="00273B38"/>
    <w:rsid w:val="002A69E4"/>
    <w:rsid w:val="002D0C21"/>
    <w:rsid w:val="002D4C75"/>
    <w:rsid w:val="00357F8B"/>
    <w:rsid w:val="003E3D0E"/>
    <w:rsid w:val="00413091"/>
    <w:rsid w:val="0051227F"/>
    <w:rsid w:val="005315BA"/>
    <w:rsid w:val="005A1F92"/>
    <w:rsid w:val="005A6DA9"/>
    <w:rsid w:val="005C2EAC"/>
    <w:rsid w:val="00612BDD"/>
    <w:rsid w:val="006759AD"/>
    <w:rsid w:val="00721A55"/>
    <w:rsid w:val="0075405C"/>
    <w:rsid w:val="0078246D"/>
    <w:rsid w:val="007C5265"/>
    <w:rsid w:val="007D0156"/>
    <w:rsid w:val="008423F7"/>
    <w:rsid w:val="00882562"/>
    <w:rsid w:val="008E651C"/>
    <w:rsid w:val="0090761C"/>
    <w:rsid w:val="009109F4"/>
    <w:rsid w:val="009343EE"/>
    <w:rsid w:val="00947A19"/>
    <w:rsid w:val="009E708A"/>
    <w:rsid w:val="00A07120"/>
    <w:rsid w:val="00A103E3"/>
    <w:rsid w:val="00A2565B"/>
    <w:rsid w:val="00C605A2"/>
    <w:rsid w:val="00CC70C8"/>
    <w:rsid w:val="00CF0A31"/>
    <w:rsid w:val="00D11213"/>
    <w:rsid w:val="00D13158"/>
    <w:rsid w:val="00D6597B"/>
    <w:rsid w:val="00D90BE6"/>
    <w:rsid w:val="00D96745"/>
    <w:rsid w:val="00DD55D7"/>
    <w:rsid w:val="00E43F59"/>
    <w:rsid w:val="00EB52F2"/>
    <w:rsid w:val="00F6768D"/>
    <w:rsid w:val="00FA0DA2"/>
    <w:rsid w:val="00FD3159"/>
    <w:rsid w:val="273AB08C"/>
    <w:rsid w:val="2AFB7E18"/>
    <w:rsid w:val="31A8C61F"/>
    <w:rsid w:val="3914F5AF"/>
    <w:rsid w:val="5CF5A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1C62"/>
  <w15:chartTrackingRefBased/>
  <w15:docId w15:val="{E95DF5C8-59EB-41E5-BE36-F343A68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next w:val="Eivli"/>
    <w:qFormat/>
    <w:rsid w:val="00D1315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360" w:lineRule="auto"/>
    </w:pPr>
    <w:rPr>
      <w:rFonts w:eastAsiaTheme="minorEastAsia" w:cstheme="minorHAnsi"/>
      <w:sz w:val="24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13158"/>
    <w:pPr>
      <w:keepNext/>
      <w:keepLines/>
      <w:spacing w:before="36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13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link w:val="Otsikko3Char"/>
    <w:uiPriority w:val="9"/>
    <w:qFormat/>
    <w:rsid w:val="00D13158"/>
    <w:pPr>
      <w:spacing w:before="120" w:after="0"/>
      <w:outlineLvl w:val="2"/>
    </w:pPr>
    <w:rPr>
      <w:rFonts w:asciiTheme="majorHAnsi" w:hAnsiTheme="majorHAnsi"/>
      <w:b/>
      <w:bCs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13158"/>
    <w:rPr>
      <w:rFonts w:eastAsiaTheme="majorEastAsia" w:cstheme="majorBidi"/>
      <w:b/>
      <w:bCs/>
      <w:color w:val="000000" w:themeColor="text1"/>
      <w:sz w:val="36"/>
      <w:szCs w:val="32"/>
      <w:lang w:eastAsia="ja-JP"/>
    </w:rPr>
  </w:style>
  <w:style w:type="character" w:customStyle="1" w:styleId="Otsikko2Char">
    <w:name w:val="Otsikko 2 Char"/>
    <w:basedOn w:val="Kappaleenoletusfontti"/>
    <w:link w:val="Otsikko2"/>
    <w:uiPriority w:val="9"/>
    <w:rsid w:val="00D13158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ja-JP"/>
    </w:rPr>
  </w:style>
  <w:style w:type="character" w:customStyle="1" w:styleId="Otsikko3Char">
    <w:name w:val="Otsikko 3 Char"/>
    <w:basedOn w:val="Kappaleenoletusfontti"/>
    <w:link w:val="Otsikko3"/>
    <w:uiPriority w:val="9"/>
    <w:rsid w:val="00D13158"/>
    <w:rPr>
      <w:rFonts w:asciiTheme="majorHAnsi" w:eastAsiaTheme="minorEastAsia" w:hAnsiTheme="majorHAnsi" w:cstheme="minorHAnsi"/>
      <w:b/>
      <w:bCs/>
      <w:sz w:val="24"/>
      <w:szCs w:val="27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131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13158"/>
    <w:rPr>
      <w:rFonts w:eastAsiaTheme="minorEastAsia" w:cstheme="minorHAnsi"/>
      <w:sz w:val="24"/>
      <w:szCs w:val="20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D13158"/>
    <w:pPr>
      <w:tabs>
        <w:tab w:val="center" w:pos="4819"/>
        <w:tab w:val="right" w:pos="9638"/>
      </w:tabs>
      <w:spacing w:before="240" w:after="0" w:line="288" w:lineRule="auto"/>
      <w:jc w:val="center"/>
    </w:pPr>
    <w:rPr>
      <w:noProof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3158"/>
    <w:rPr>
      <w:rFonts w:eastAsiaTheme="minorEastAsia" w:cstheme="minorHAnsi"/>
      <w:noProof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13158"/>
    <w:pPr>
      <w:numPr>
        <w:numId w:val="1"/>
      </w:numPr>
      <w:ind w:left="1588" w:hanging="284"/>
      <w:contextualSpacing/>
    </w:pPr>
  </w:style>
  <w:style w:type="character" w:styleId="Sivunumero">
    <w:name w:val="page number"/>
    <w:basedOn w:val="Kappaleenoletusfontti"/>
    <w:uiPriority w:val="99"/>
    <w:semiHidden/>
    <w:unhideWhenUsed/>
    <w:rsid w:val="00D13158"/>
  </w:style>
  <w:style w:type="paragraph" w:customStyle="1" w:styleId="Vastaanottaja">
    <w:name w:val="Vastaanottaja"/>
    <w:basedOn w:val="Normaali"/>
    <w:qFormat/>
    <w:rsid w:val="00D13158"/>
    <w:pPr>
      <w:tabs>
        <w:tab w:val="right" w:pos="10199"/>
      </w:tabs>
      <w:spacing w:after="0" w:line="288" w:lineRule="auto"/>
    </w:pPr>
  </w:style>
  <w:style w:type="paragraph" w:customStyle="1" w:styleId="Normaalisisennetty">
    <w:name w:val="Normaali sisennetty"/>
    <w:basedOn w:val="Normaali"/>
    <w:qFormat/>
    <w:rsid w:val="00D13158"/>
    <w:pPr>
      <w:ind w:left="1304"/>
    </w:pPr>
  </w:style>
  <w:style w:type="paragraph" w:styleId="Kuvaotsikko">
    <w:name w:val="caption"/>
    <w:basedOn w:val="Normaali"/>
    <w:next w:val="Normaali"/>
    <w:uiPriority w:val="35"/>
    <w:unhideWhenUsed/>
    <w:qFormat/>
    <w:rsid w:val="00D13158"/>
    <w:pPr>
      <w:spacing w:after="200" w:line="240" w:lineRule="auto"/>
    </w:pPr>
    <w:rPr>
      <w:iCs/>
      <w:color w:val="000000" w:themeColor="text1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13158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13158"/>
    <w:rPr>
      <w:rFonts w:eastAsiaTheme="minorEastAsia" w:cstheme="minorHAnsi"/>
      <w:iCs/>
      <w:color w:val="000000" w:themeColor="text1"/>
      <w:sz w:val="24"/>
      <w:szCs w:val="20"/>
      <w:lang w:eastAsia="ja-JP"/>
    </w:rPr>
  </w:style>
  <w:style w:type="paragraph" w:styleId="Eivli">
    <w:name w:val="No Spacing"/>
    <w:uiPriority w:val="1"/>
    <w:qFormat/>
    <w:rsid w:val="00D1315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eastAsiaTheme="minorEastAsia" w:cstheme="minorHAnsi"/>
      <w:sz w:val="24"/>
      <w:szCs w:val="20"/>
      <w:lang w:eastAsia="ja-JP"/>
    </w:rPr>
  </w:style>
  <w:style w:type="character" w:styleId="Hyperlinkki">
    <w:name w:val="Hyperlink"/>
    <w:basedOn w:val="Kappaleenoletusfontti"/>
    <w:uiPriority w:val="99"/>
    <w:unhideWhenUsed/>
    <w:rsid w:val="002D0C2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D0C21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90761C"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eastAsiaTheme="minorEastAsia" w:cstheme="minorHAnsi"/>
      <w:sz w:val="20"/>
      <w:szCs w:val="20"/>
      <w:lang w:eastAsia="ja-JP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ja.aatelo@heta-liitto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%20Weckman\OneDrive%20-%20Heta%20ry\Asiakirjapohjat\Asiakirjapohja%20vaikuttam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vaikuttaminen.dotx</Template>
  <TotalTime>0</TotalTime>
  <Pages>1</Pages>
  <Words>215</Words>
  <Characters>1749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Weckman</dc:creator>
  <cp:keywords/>
  <dc:description/>
  <cp:lastModifiedBy>Elisa Weckman</cp:lastModifiedBy>
  <cp:revision>2</cp:revision>
  <cp:lastPrinted>2023-05-25T05:40:00Z</cp:lastPrinted>
  <dcterms:created xsi:type="dcterms:W3CDTF">2023-05-26T05:04:00Z</dcterms:created>
  <dcterms:modified xsi:type="dcterms:W3CDTF">2023-05-26T05:04:00Z</dcterms:modified>
</cp:coreProperties>
</file>